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06" w:rsidRDefault="00EC7E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4DBFA" wp14:editId="0967F2C5">
                <wp:simplePos x="0" y="0"/>
                <wp:positionH relativeFrom="column">
                  <wp:posOffset>3385185</wp:posOffset>
                </wp:positionH>
                <wp:positionV relativeFrom="paragraph">
                  <wp:posOffset>102870</wp:posOffset>
                </wp:positionV>
                <wp:extent cx="2400300" cy="11049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E1B" w:rsidRPr="00EC7E1B" w:rsidRDefault="00EC7E1B" w:rsidP="00EC7E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EC7E1B">
                              <w:rPr>
                                <w:rFonts w:ascii="Times New Roman" w:hAnsi="Times New Roman" w:cs="Times New Roman"/>
                              </w:rPr>
                              <w:t>СХЕМА</w:t>
                            </w:r>
                          </w:p>
                          <w:p w:rsidR="00EC7E1B" w:rsidRPr="00EC7E1B" w:rsidRDefault="00EC7E1B" w:rsidP="00EC7E1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EC7E1B">
                              <w:rPr>
                                <w:rFonts w:ascii="Times New Roman" w:hAnsi="Times New Roman" w:cs="Times New Roman"/>
                              </w:rPr>
                              <w:t xml:space="preserve"> приложению № 1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EC7E1B">
                              <w:rPr>
                                <w:rFonts w:ascii="Times New Roman" w:hAnsi="Times New Roman" w:cs="Times New Roman"/>
                              </w:rPr>
                              <w:t xml:space="preserve">к постановлению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Главы городского округа "Город Архангельск"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Pr="00EC7E1B">
                              <w:rPr>
                                <w:rFonts w:ascii="Times New Roman" w:hAnsi="Times New Roman" w:cs="Times New Roman"/>
                              </w:rPr>
                              <w:t>от 5 июня 2023 г. № 904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6.55pt;margin-top:8.1pt;width:189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">
                <v:textbox>
                  <w:txbxContent>
                    <w:p w:rsidR="00EC7E1B" w:rsidRPr="00EC7E1B" w:rsidRDefault="00EC7E1B" w:rsidP="00EC7E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EC7E1B">
                        <w:rPr>
                          <w:rFonts w:ascii="Times New Roman" w:hAnsi="Times New Roman" w:cs="Times New Roman"/>
                        </w:rPr>
                        <w:t>СХЕМА</w:t>
                      </w:r>
                    </w:p>
                    <w:p w:rsidR="00EC7E1B" w:rsidRPr="00EC7E1B" w:rsidRDefault="00EC7E1B" w:rsidP="00EC7E1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EC7E1B">
                        <w:rPr>
                          <w:rFonts w:ascii="Times New Roman" w:hAnsi="Times New Roman" w:cs="Times New Roman"/>
                        </w:rPr>
                        <w:t xml:space="preserve"> приложению № 1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EC7E1B">
                        <w:rPr>
                          <w:rFonts w:ascii="Times New Roman" w:hAnsi="Times New Roman" w:cs="Times New Roman"/>
                        </w:rPr>
                        <w:t xml:space="preserve">к постановлению </w:t>
                      </w:r>
                      <w:r>
                        <w:rPr>
                          <w:rFonts w:ascii="Times New Roman" w:hAnsi="Times New Roman" w:cs="Times New Roman"/>
                        </w:rPr>
                        <w:t>Главы городского округа "Город Архангельск"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 w:rsidRPr="00EC7E1B">
                        <w:rPr>
                          <w:rFonts w:ascii="Times New Roman" w:hAnsi="Times New Roman" w:cs="Times New Roman"/>
                        </w:rPr>
                        <w:t>от 5 июня 2023 г. № 904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775180" wp14:editId="0D7E82E8">
            <wp:extent cx="5940425" cy="8407455"/>
            <wp:effectExtent l="0" t="0" r="3175" b="0"/>
            <wp:docPr id="1" name="Рисунок 1" descr="\\cfs2\FADEEVA\АРХИВ распоряжений и постановлений\2023 год\06_23\Постановления\02_06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FADEEVA\АРХИВ распоряжений и постановлений\2023 год\06_23\Постановления\02_06 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1B"/>
    <w:rsid w:val="006B4BEB"/>
    <w:rsid w:val="00B01406"/>
    <w:rsid w:val="00D25A04"/>
    <w:rsid w:val="00EC7E1B"/>
    <w:rsid w:val="00F3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Борисовна Александрова</dc:creator>
  <cp:lastModifiedBy>Ольга Борисовна Александрова</cp:lastModifiedBy>
  <cp:revision>1</cp:revision>
  <dcterms:created xsi:type="dcterms:W3CDTF">2023-06-06T05:39:00Z</dcterms:created>
  <dcterms:modified xsi:type="dcterms:W3CDTF">2023-06-06T05:45:00Z</dcterms:modified>
</cp:coreProperties>
</file>